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D9" w:rsidRDefault="00DF5ED9" w:rsidP="00D31224">
      <w:pPr>
        <w:jc w:val="center"/>
        <w:rPr>
          <w:b/>
          <w:sz w:val="24"/>
          <w:szCs w:val="24"/>
        </w:rPr>
      </w:pPr>
    </w:p>
    <w:p w:rsidR="00D31224" w:rsidRDefault="00D31224" w:rsidP="00DA0501">
      <w:pPr>
        <w:jc w:val="center"/>
        <w:rPr>
          <w:b/>
          <w:sz w:val="24"/>
          <w:szCs w:val="24"/>
        </w:rPr>
      </w:pPr>
      <w:r w:rsidRPr="00D31224">
        <w:rPr>
          <w:b/>
          <w:sz w:val="24"/>
          <w:szCs w:val="24"/>
        </w:rPr>
        <w:t xml:space="preserve">SUPPLY AGREEMENT BETWEEN </w:t>
      </w:r>
      <w:r w:rsidR="00DF5ED9">
        <w:rPr>
          <w:b/>
          <w:sz w:val="24"/>
          <w:szCs w:val="24"/>
        </w:rPr>
        <w:t>SCHROEDER INDUSTRIES LLC</w:t>
      </w:r>
      <w:r w:rsidRPr="00D31224">
        <w:rPr>
          <w:b/>
          <w:sz w:val="24"/>
          <w:szCs w:val="24"/>
        </w:rPr>
        <w:t xml:space="preserve"> AND</w:t>
      </w:r>
      <w:r w:rsidR="00413E33">
        <w:rPr>
          <w:b/>
          <w:sz w:val="24"/>
          <w:szCs w:val="24"/>
        </w:rPr>
        <w:t xml:space="preserve"> </w:t>
      </w:r>
      <w:proofErr w:type="spellStart"/>
      <w:r w:rsidR="00413E33">
        <w:rPr>
          <w:b/>
          <w:sz w:val="24"/>
          <w:szCs w:val="24"/>
        </w:rPr>
        <w:t>xxxxxx</w:t>
      </w:r>
      <w:proofErr w:type="spellEnd"/>
    </w:p>
    <w:p w:rsidR="00413E33" w:rsidRDefault="00413E33" w:rsidP="00D31224">
      <w:r>
        <w:t xml:space="preserve">Effective </w:t>
      </w:r>
      <w:r>
        <w:rPr>
          <w:i/>
        </w:rPr>
        <w:t xml:space="preserve">add date </w:t>
      </w:r>
      <w:r w:rsidR="00DF5ED9">
        <w:t>Schroeder Industries LLC</w:t>
      </w:r>
      <w:r>
        <w:t xml:space="preserve"> and </w:t>
      </w:r>
      <w:r>
        <w:rPr>
          <w:i/>
        </w:rPr>
        <w:t>add company name (add ref name)</w:t>
      </w:r>
      <w:r>
        <w:t xml:space="preserve"> do hereby enter into a supply agreement on the following parts. This agreement will </w:t>
      </w:r>
      <w:r w:rsidR="005B6A9D">
        <w:t>expire mm/</w:t>
      </w:r>
      <w:proofErr w:type="spellStart"/>
      <w:r w:rsidR="005B6A9D">
        <w:t>dd</w:t>
      </w:r>
      <w:proofErr w:type="spellEnd"/>
      <w:r w:rsidR="005B6A9D">
        <w:t>/</w:t>
      </w:r>
      <w:proofErr w:type="spellStart"/>
      <w:r w:rsidR="005B6A9D">
        <w:t>yyyy</w:t>
      </w:r>
      <w:proofErr w:type="spellEnd"/>
      <w:r w:rsidR="005B6A9D">
        <w:t xml:space="preserve">.  Prior to this date, the agreement will </w:t>
      </w:r>
      <w:r>
        <w:t>be reviewed</w:t>
      </w:r>
      <w:r w:rsidR="005B6A9D">
        <w:t xml:space="preserve"> for renewal</w:t>
      </w:r>
      <w:r>
        <w:t xml:space="preserve"> </w:t>
      </w:r>
      <w:r w:rsidR="002F6D6E">
        <w:t xml:space="preserve">90 to 120 days in advance of the expiration date </w:t>
      </w:r>
      <w:r>
        <w:t>and may be changed only by written approval of both parties.</w:t>
      </w:r>
    </w:p>
    <w:p w:rsidR="00DA0501" w:rsidRDefault="00413E33" w:rsidP="00D31224">
      <w:pPr>
        <w:rPr>
          <w:i/>
        </w:rPr>
      </w:pPr>
      <w:r>
        <w:rPr>
          <w:i/>
        </w:rPr>
        <w:t xml:space="preserve">If only 1 – 10 parts, add table here or attach list. List should include </w:t>
      </w:r>
      <w:r w:rsidR="00360011">
        <w:rPr>
          <w:i/>
        </w:rPr>
        <w:t xml:space="preserve">Schroeder </w:t>
      </w:r>
      <w:r>
        <w:rPr>
          <w:i/>
        </w:rPr>
        <w:t xml:space="preserve">p/n, </w:t>
      </w:r>
      <w:r w:rsidR="00360011">
        <w:rPr>
          <w:i/>
        </w:rPr>
        <w:t>Schroeder</w:t>
      </w:r>
      <w:r>
        <w:rPr>
          <w:i/>
        </w:rPr>
        <w:t xml:space="preserve"> model code and the pertinent information like stocking or forecast </w:t>
      </w:r>
      <w:proofErr w:type="spellStart"/>
      <w:r>
        <w:rPr>
          <w:i/>
        </w:rPr>
        <w:t>qty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cust</w:t>
      </w:r>
      <w:proofErr w:type="spellEnd"/>
      <w:r>
        <w:rPr>
          <w:i/>
        </w:rPr>
        <w:t xml:space="preserve"> p/n,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0501" w:rsidTr="00705DD6">
        <w:tc>
          <w:tcPr>
            <w:tcW w:w="2337" w:type="dxa"/>
          </w:tcPr>
          <w:p w:rsidR="00DA0501" w:rsidRPr="000257B3" w:rsidRDefault="00DA0501" w:rsidP="00705DD6">
            <w:pPr>
              <w:jc w:val="center"/>
              <w:rPr>
                <w:b/>
              </w:rPr>
            </w:pPr>
            <w:r w:rsidRPr="000257B3">
              <w:rPr>
                <w:b/>
              </w:rPr>
              <w:t>Part Number</w:t>
            </w:r>
          </w:p>
        </w:tc>
        <w:tc>
          <w:tcPr>
            <w:tcW w:w="2337" w:type="dxa"/>
          </w:tcPr>
          <w:p w:rsidR="00DA0501" w:rsidRPr="000257B3" w:rsidRDefault="00DA0501" w:rsidP="00705DD6">
            <w:pPr>
              <w:jc w:val="center"/>
              <w:rPr>
                <w:b/>
              </w:rPr>
            </w:pPr>
            <w:r w:rsidRPr="000257B3">
              <w:rPr>
                <w:b/>
              </w:rPr>
              <w:t>SI Part Number</w:t>
            </w:r>
          </w:p>
        </w:tc>
        <w:tc>
          <w:tcPr>
            <w:tcW w:w="2338" w:type="dxa"/>
          </w:tcPr>
          <w:p w:rsidR="00DA0501" w:rsidRPr="000257B3" w:rsidRDefault="00DA0501" w:rsidP="00705DD6">
            <w:pPr>
              <w:jc w:val="center"/>
              <w:rPr>
                <w:b/>
              </w:rPr>
            </w:pPr>
            <w:r w:rsidRPr="000257B3">
              <w:rPr>
                <w:b/>
              </w:rPr>
              <w:t>Description</w:t>
            </w:r>
          </w:p>
        </w:tc>
        <w:tc>
          <w:tcPr>
            <w:tcW w:w="2338" w:type="dxa"/>
          </w:tcPr>
          <w:p w:rsidR="00DA0501" w:rsidRPr="000257B3" w:rsidRDefault="0095525F" w:rsidP="00705DD6">
            <w:pPr>
              <w:jc w:val="center"/>
              <w:rPr>
                <w:b/>
              </w:rPr>
            </w:pPr>
            <w:r>
              <w:rPr>
                <w:b/>
              </w:rPr>
              <w:t>Anticipated Monthly Quantity</w:t>
            </w:r>
          </w:p>
        </w:tc>
      </w:tr>
      <w:tr w:rsidR="00DA0501" w:rsidTr="00705DD6">
        <w:tc>
          <w:tcPr>
            <w:tcW w:w="2337" w:type="dxa"/>
          </w:tcPr>
          <w:p w:rsidR="00DA0501" w:rsidRDefault="00DA0501" w:rsidP="00705DD6"/>
        </w:tc>
        <w:tc>
          <w:tcPr>
            <w:tcW w:w="2337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</w:tr>
      <w:tr w:rsidR="00DA0501" w:rsidTr="00705DD6">
        <w:tc>
          <w:tcPr>
            <w:tcW w:w="2337" w:type="dxa"/>
          </w:tcPr>
          <w:p w:rsidR="00DA0501" w:rsidRDefault="00DA0501" w:rsidP="00705DD6"/>
        </w:tc>
        <w:tc>
          <w:tcPr>
            <w:tcW w:w="2337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</w:tr>
      <w:tr w:rsidR="00DA0501" w:rsidTr="00705DD6">
        <w:tc>
          <w:tcPr>
            <w:tcW w:w="2337" w:type="dxa"/>
          </w:tcPr>
          <w:p w:rsidR="00DA0501" w:rsidRDefault="00DA0501" w:rsidP="00705DD6"/>
        </w:tc>
        <w:tc>
          <w:tcPr>
            <w:tcW w:w="2337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</w:tr>
      <w:tr w:rsidR="00DA0501" w:rsidTr="00705DD6">
        <w:tc>
          <w:tcPr>
            <w:tcW w:w="2337" w:type="dxa"/>
          </w:tcPr>
          <w:p w:rsidR="00DA0501" w:rsidRDefault="00DA0501" w:rsidP="00705DD6"/>
        </w:tc>
        <w:tc>
          <w:tcPr>
            <w:tcW w:w="2337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</w:tr>
      <w:tr w:rsidR="00DA0501" w:rsidTr="00705DD6">
        <w:tc>
          <w:tcPr>
            <w:tcW w:w="2337" w:type="dxa"/>
          </w:tcPr>
          <w:p w:rsidR="00DA0501" w:rsidRDefault="00DA0501" w:rsidP="00705DD6"/>
        </w:tc>
        <w:tc>
          <w:tcPr>
            <w:tcW w:w="2337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</w:tr>
      <w:tr w:rsidR="00DA0501" w:rsidTr="00705DD6">
        <w:tc>
          <w:tcPr>
            <w:tcW w:w="2337" w:type="dxa"/>
          </w:tcPr>
          <w:p w:rsidR="00DA0501" w:rsidRDefault="00DA0501" w:rsidP="00705DD6"/>
        </w:tc>
        <w:tc>
          <w:tcPr>
            <w:tcW w:w="2337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</w:tr>
      <w:tr w:rsidR="00DA0501" w:rsidTr="00705DD6">
        <w:tc>
          <w:tcPr>
            <w:tcW w:w="2337" w:type="dxa"/>
          </w:tcPr>
          <w:p w:rsidR="00DA0501" w:rsidRDefault="00DA0501" w:rsidP="00705DD6"/>
        </w:tc>
        <w:tc>
          <w:tcPr>
            <w:tcW w:w="2337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  <w:tc>
          <w:tcPr>
            <w:tcW w:w="2338" w:type="dxa"/>
          </w:tcPr>
          <w:p w:rsidR="00DA0501" w:rsidRDefault="00DA0501" w:rsidP="00705DD6"/>
        </w:tc>
      </w:tr>
    </w:tbl>
    <w:p w:rsidR="00DA0501" w:rsidRPr="00DF5ED9" w:rsidRDefault="00DA0501" w:rsidP="00D31224">
      <w:pPr>
        <w:rPr>
          <w:i/>
        </w:rPr>
      </w:pPr>
    </w:p>
    <w:p w:rsidR="00413E33" w:rsidRDefault="00DF5ED9" w:rsidP="00D31224">
      <w:r>
        <w:t>Schroeder</w:t>
      </w:r>
      <w:r w:rsidR="00413E33">
        <w:t xml:space="preserve">’s responsibilities:  </w:t>
      </w:r>
    </w:p>
    <w:p w:rsidR="00413E33" w:rsidRPr="00AA1C2C" w:rsidRDefault="005B6A9D" w:rsidP="005B6A9D">
      <w:pPr>
        <w:pStyle w:val="ListParagraph"/>
        <w:numPr>
          <w:ilvl w:val="0"/>
          <w:numId w:val="1"/>
        </w:numPr>
      </w:pPr>
      <w:r w:rsidRPr="00AA1C2C">
        <w:t xml:space="preserve">To stock the </w:t>
      </w:r>
      <w:r w:rsidR="00886982" w:rsidRPr="00AA1C2C">
        <w:t xml:space="preserve">components of the </w:t>
      </w:r>
      <w:r w:rsidRPr="00AA1C2C">
        <w:t xml:space="preserve">listed parts in the quantities defined </w:t>
      </w:r>
      <w:r w:rsidR="0085106A" w:rsidRPr="00AA1C2C">
        <w:rPr>
          <w:color w:val="FF0000"/>
        </w:rPr>
        <w:t xml:space="preserve">(or forecast?) </w:t>
      </w:r>
      <w:r w:rsidRPr="00AA1C2C">
        <w:t xml:space="preserve">for immediate </w:t>
      </w:r>
      <w:r w:rsidR="0085106A" w:rsidRPr="00AA1C2C">
        <w:t>prompt</w:t>
      </w:r>
      <w:r w:rsidR="0085106A" w:rsidRPr="00AA1C2C">
        <w:rPr>
          <w:color w:val="FF0000"/>
        </w:rPr>
        <w:t xml:space="preserve"> </w:t>
      </w:r>
      <w:r w:rsidRPr="00AA1C2C">
        <w:t xml:space="preserve">delivery to xxx. </w:t>
      </w:r>
      <w:r w:rsidR="0085106A" w:rsidRPr="00AA1C2C">
        <w:t>Prompt</w:t>
      </w:r>
      <w:r w:rsidRPr="00AA1C2C">
        <w:rPr>
          <w:color w:val="FF0000"/>
        </w:rPr>
        <w:t xml:space="preserve"> </w:t>
      </w:r>
      <w:r w:rsidRPr="00AA1C2C">
        <w:t>delivery is defined as the</w:t>
      </w:r>
      <w:r w:rsidR="00360011" w:rsidRPr="00AA1C2C">
        <w:t xml:space="preserve"> mutually agreed upon </w:t>
      </w:r>
      <w:r w:rsidR="00FB0B8F" w:rsidRPr="00AA1C2C">
        <w:t>lead time</w:t>
      </w:r>
      <w:r w:rsidR="00360011" w:rsidRPr="00AA1C2C">
        <w:t xml:space="preserve"> Schroeder Industries</w:t>
      </w:r>
      <w:r w:rsidRPr="00AA1C2C">
        <w:t xml:space="preserve"> would have the</w:t>
      </w:r>
      <w:r w:rsidR="0085106A" w:rsidRPr="00AA1C2C">
        <w:t xml:space="preserve"> finished product</w:t>
      </w:r>
      <w:r w:rsidRPr="00AA1C2C">
        <w:t xml:space="preserve"> part(s</w:t>
      </w:r>
      <w:proofErr w:type="gramStart"/>
      <w:r w:rsidRPr="00AA1C2C">
        <w:t>)  available</w:t>
      </w:r>
      <w:proofErr w:type="gramEnd"/>
      <w:r w:rsidR="0085106A" w:rsidRPr="00AA1C2C">
        <w:t xml:space="preserve"> for shipment</w:t>
      </w:r>
      <w:r w:rsidRPr="00AA1C2C">
        <w:t xml:space="preserve">. Initial stock will be in place </w:t>
      </w:r>
      <w:proofErr w:type="spellStart"/>
      <w:r w:rsidRPr="00AA1C2C">
        <w:t>dd</w:t>
      </w:r>
      <w:proofErr w:type="spellEnd"/>
      <w:r w:rsidRPr="00AA1C2C">
        <w:t>/mm/</w:t>
      </w:r>
      <w:proofErr w:type="spellStart"/>
      <w:r w:rsidRPr="00AA1C2C">
        <w:t>yyyy</w:t>
      </w:r>
      <w:proofErr w:type="spellEnd"/>
      <w:r w:rsidRPr="00AA1C2C">
        <w:t>.</w:t>
      </w:r>
    </w:p>
    <w:p w:rsidR="00FB0B8F" w:rsidRPr="00AA1C2C" w:rsidRDefault="00FB0B8F" w:rsidP="005B6A9D">
      <w:pPr>
        <w:pStyle w:val="ListParagraph"/>
        <w:numPr>
          <w:ilvl w:val="0"/>
          <w:numId w:val="1"/>
        </w:numPr>
      </w:pPr>
      <w:r w:rsidRPr="00AA1C2C">
        <w:t xml:space="preserve">Adjust our component stock plans in accord with reported adjustments in forecast demand </w:t>
      </w:r>
      <w:bookmarkStart w:id="0" w:name="_GoBack"/>
      <w:bookmarkEnd w:id="0"/>
      <w:r w:rsidRPr="00AA1C2C">
        <w:t>provided by xxx.</w:t>
      </w:r>
    </w:p>
    <w:p w:rsidR="005B6A9D" w:rsidRDefault="005B6A9D" w:rsidP="005B6A9D">
      <w:pPr>
        <w:pStyle w:val="ListParagraph"/>
        <w:numPr>
          <w:ilvl w:val="0"/>
          <w:numId w:val="1"/>
        </w:numPr>
      </w:pPr>
      <w:r>
        <w:t xml:space="preserve">To hold pricing on said items and provide xxx with a minimum 60-day notice prior to any price change not the result of a design change by </w:t>
      </w:r>
      <w:proofErr w:type="spellStart"/>
      <w:r>
        <w:t>xxxx</w:t>
      </w:r>
      <w:proofErr w:type="spellEnd"/>
      <w:r>
        <w:t>.</w:t>
      </w:r>
    </w:p>
    <w:p w:rsidR="005B6A9D" w:rsidRDefault="005B6A9D" w:rsidP="005B6A9D">
      <w:r>
        <w:t>XXX’s responsibilities:</w:t>
      </w:r>
    </w:p>
    <w:p w:rsidR="0030441C" w:rsidRDefault="005B6A9D" w:rsidP="0030441C">
      <w:pPr>
        <w:pStyle w:val="ListParagraph"/>
        <w:numPr>
          <w:ilvl w:val="0"/>
          <w:numId w:val="2"/>
        </w:numPr>
      </w:pPr>
      <w:r>
        <w:t xml:space="preserve">To assume financial responsibility for the finished goods inventory and for all unused components purchased to fulfill xxx </w:t>
      </w:r>
      <w:r w:rsidR="0030441C">
        <w:t xml:space="preserve">demand/stock levels should they make a change to any part(s) referenced in this agreement which would cause the part(s) to </w:t>
      </w:r>
    </w:p>
    <w:p w:rsidR="0030441C" w:rsidRDefault="0030441C" w:rsidP="0030441C">
      <w:pPr>
        <w:pStyle w:val="ListParagraph"/>
        <w:numPr>
          <w:ilvl w:val="1"/>
          <w:numId w:val="2"/>
        </w:numPr>
      </w:pPr>
      <w:r>
        <w:t>Become obsolete;</w:t>
      </w:r>
    </w:p>
    <w:p w:rsidR="0030441C" w:rsidRDefault="0030441C" w:rsidP="0030441C">
      <w:pPr>
        <w:pStyle w:val="ListParagraph"/>
        <w:numPr>
          <w:ilvl w:val="1"/>
          <w:numId w:val="2"/>
        </w:numPr>
      </w:pPr>
      <w:r>
        <w:t>Require rework by the supplier to make the part()s) usable;</w:t>
      </w:r>
    </w:p>
    <w:p w:rsidR="0030441C" w:rsidRDefault="0030441C" w:rsidP="0030441C">
      <w:pPr>
        <w:pStyle w:val="ListParagraph"/>
        <w:numPr>
          <w:ilvl w:val="1"/>
          <w:numId w:val="2"/>
        </w:numPr>
      </w:pPr>
      <w:r>
        <w:t xml:space="preserve">No longer be needed </w:t>
      </w:r>
    </w:p>
    <w:p w:rsidR="0030441C" w:rsidRDefault="0030441C" w:rsidP="0030441C">
      <w:pPr>
        <w:pStyle w:val="ListParagraph"/>
        <w:numPr>
          <w:ilvl w:val="0"/>
          <w:numId w:val="2"/>
        </w:numPr>
      </w:pPr>
      <w:r>
        <w:t>To provide forecast (ad</w:t>
      </w:r>
      <w:r w:rsidR="00360011">
        <w:t>d specifics here) or allow Schroeder Industries</w:t>
      </w:r>
      <w:r>
        <w:t xml:space="preserve"> to ha</w:t>
      </w:r>
      <w:r w:rsidR="008553B5">
        <w:t>ve access to their portal to obtain forecast data.</w:t>
      </w:r>
    </w:p>
    <w:p w:rsidR="00C238BA" w:rsidRPr="00AA1C2C" w:rsidRDefault="0095525F" w:rsidP="00C238BA">
      <w:pPr>
        <w:pStyle w:val="ListParagraph"/>
        <w:numPr>
          <w:ilvl w:val="0"/>
          <w:numId w:val="2"/>
        </w:numPr>
      </w:pPr>
      <w:r w:rsidRPr="00AA1C2C">
        <w:t>Contact Schroeder Industries directly for large quantity requirements that are outside of the planned or forecast requirements.</w:t>
      </w:r>
    </w:p>
    <w:p w:rsidR="00DA0501" w:rsidRDefault="00DA0501" w:rsidP="00DA0501"/>
    <w:p w:rsidR="00DA0501" w:rsidRDefault="00DA0501" w:rsidP="00DA0501"/>
    <w:p w:rsidR="00DA0501" w:rsidRDefault="00DA0501" w:rsidP="00DA0501"/>
    <w:p w:rsidR="0030441C" w:rsidRPr="0030441C" w:rsidRDefault="00DF5ED9" w:rsidP="0030441C">
      <w:pPr>
        <w:rPr>
          <w:i/>
        </w:rPr>
      </w:pPr>
      <w:r>
        <w:t>SCHROEDER INDUSTRIES LLC</w:t>
      </w:r>
      <w:r>
        <w:tab/>
      </w:r>
      <w:r>
        <w:tab/>
      </w:r>
      <w:r w:rsidR="0030441C">
        <w:tab/>
      </w:r>
      <w:r w:rsidR="0030441C">
        <w:tab/>
      </w:r>
      <w:r w:rsidR="0030441C">
        <w:rPr>
          <w:i/>
        </w:rPr>
        <w:t xml:space="preserve">Add </w:t>
      </w:r>
      <w:proofErr w:type="spellStart"/>
      <w:r w:rsidR="0030441C">
        <w:rPr>
          <w:i/>
        </w:rPr>
        <w:t>cust</w:t>
      </w:r>
      <w:proofErr w:type="spellEnd"/>
      <w:r w:rsidR="0030441C">
        <w:rPr>
          <w:i/>
        </w:rPr>
        <w:t xml:space="preserve"> name here</w:t>
      </w:r>
    </w:p>
    <w:p w:rsidR="0030441C" w:rsidRDefault="0030441C" w:rsidP="0030441C"/>
    <w:p w:rsidR="0030441C" w:rsidRDefault="0030441C" w:rsidP="0030441C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30441C" w:rsidRPr="00AC6B59" w:rsidRDefault="0030441C" w:rsidP="0030441C">
      <w:pPr>
        <w:spacing w:after="0"/>
        <w:rPr>
          <w:sz w:val="16"/>
          <w:szCs w:val="16"/>
        </w:rPr>
      </w:pPr>
      <w:r w:rsidRPr="00AC6B59">
        <w:rPr>
          <w:sz w:val="16"/>
          <w:szCs w:val="16"/>
        </w:rPr>
        <w:t>Print name and title</w:t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="00AC6B59">
        <w:rPr>
          <w:sz w:val="16"/>
          <w:szCs w:val="16"/>
        </w:rPr>
        <w:tab/>
      </w:r>
      <w:r w:rsidRPr="00AC6B59">
        <w:rPr>
          <w:sz w:val="16"/>
          <w:szCs w:val="16"/>
        </w:rPr>
        <w:t>Print name and title</w:t>
      </w:r>
    </w:p>
    <w:p w:rsidR="0030441C" w:rsidRDefault="0030441C" w:rsidP="0030441C"/>
    <w:p w:rsidR="0030441C" w:rsidRDefault="0030441C" w:rsidP="0030441C">
      <w:pPr>
        <w:spacing w:after="0"/>
      </w:pPr>
      <w:r>
        <w:t>___________________________________</w:t>
      </w:r>
      <w:r>
        <w:tab/>
      </w:r>
      <w:r>
        <w:tab/>
        <w:t>___________________________________</w:t>
      </w:r>
    </w:p>
    <w:p w:rsidR="0030441C" w:rsidRPr="00AC6B59" w:rsidRDefault="0030441C" w:rsidP="0030441C">
      <w:pPr>
        <w:spacing w:after="0"/>
        <w:rPr>
          <w:sz w:val="16"/>
          <w:szCs w:val="16"/>
        </w:rPr>
      </w:pPr>
      <w:r w:rsidRPr="00AC6B59">
        <w:rPr>
          <w:sz w:val="16"/>
          <w:szCs w:val="16"/>
        </w:rPr>
        <w:t xml:space="preserve">Signature </w:t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="00AC6B59">
        <w:rPr>
          <w:sz w:val="16"/>
          <w:szCs w:val="16"/>
        </w:rPr>
        <w:tab/>
      </w:r>
      <w:proofErr w:type="spellStart"/>
      <w:r w:rsidRPr="00AC6B59">
        <w:rPr>
          <w:sz w:val="16"/>
          <w:szCs w:val="16"/>
        </w:rPr>
        <w:t>Signature</w:t>
      </w:r>
      <w:proofErr w:type="spellEnd"/>
    </w:p>
    <w:p w:rsidR="0030441C" w:rsidRDefault="0030441C" w:rsidP="0030441C"/>
    <w:p w:rsidR="0030441C" w:rsidRDefault="0030441C" w:rsidP="0030441C">
      <w:pPr>
        <w:spacing w:after="0"/>
      </w:pPr>
      <w:r>
        <w:t>___________________________________</w:t>
      </w:r>
      <w:r>
        <w:tab/>
      </w:r>
      <w:r>
        <w:tab/>
        <w:t>___________________________________</w:t>
      </w:r>
    </w:p>
    <w:p w:rsidR="0030441C" w:rsidRPr="00AC6B59" w:rsidRDefault="0030441C" w:rsidP="0030441C">
      <w:pPr>
        <w:spacing w:after="0"/>
        <w:rPr>
          <w:sz w:val="16"/>
          <w:szCs w:val="16"/>
        </w:rPr>
      </w:pPr>
      <w:r w:rsidRPr="00AC6B59">
        <w:rPr>
          <w:sz w:val="16"/>
          <w:szCs w:val="16"/>
        </w:rPr>
        <w:t>Date</w:t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r w:rsidRPr="00AC6B59">
        <w:rPr>
          <w:sz w:val="16"/>
          <w:szCs w:val="16"/>
        </w:rPr>
        <w:tab/>
      </w:r>
      <w:proofErr w:type="spellStart"/>
      <w:r w:rsidRPr="00AC6B59">
        <w:rPr>
          <w:sz w:val="16"/>
          <w:szCs w:val="16"/>
        </w:rPr>
        <w:t>Date</w:t>
      </w:r>
      <w:proofErr w:type="spellEnd"/>
    </w:p>
    <w:sectPr w:rsidR="0030441C" w:rsidRPr="00AC6B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17" w:rsidRDefault="00EE0E17" w:rsidP="00DF5ED9">
      <w:pPr>
        <w:spacing w:after="0" w:line="240" w:lineRule="auto"/>
      </w:pPr>
      <w:r>
        <w:separator/>
      </w:r>
    </w:p>
  </w:endnote>
  <w:endnote w:type="continuationSeparator" w:id="0">
    <w:p w:rsidR="00EE0E17" w:rsidRDefault="00EE0E17" w:rsidP="00DF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17" w:rsidRDefault="00EE0E17" w:rsidP="00DF5ED9">
      <w:pPr>
        <w:spacing w:after="0" w:line="240" w:lineRule="auto"/>
      </w:pPr>
      <w:r>
        <w:separator/>
      </w:r>
    </w:p>
  </w:footnote>
  <w:footnote w:type="continuationSeparator" w:id="0">
    <w:p w:rsidR="00EE0E17" w:rsidRDefault="00EE0E17" w:rsidP="00DF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D9" w:rsidRPr="00DF5ED9" w:rsidRDefault="00DF5ED9" w:rsidP="00DF5ED9">
    <w:pPr>
      <w:pStyle w:val="Header"/>
    </w:pPr>
    <w:r>
      <w:rPr>
        <w:noProof/>
        <w:color w:val="1F497D"/>
        <w:sz w:val="20"/>
        <w:szCs w:val="20"/>
      </w:rPr>
      <w:drawing>
        <wp:inline distT="0" distB="0" distL="0" distR="0">
          <wp:extent cx="2061845" cy="905510"/>
          <wp:effectExtent l="0" t="0" r="0" b="8890"/>
          <wp:docPr id="1" name="Picture 1" descr="Logofor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r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D1FCF"/>
    <w:multiLevelType w:val="hybridMultilevel"/>
    <w:tmpl w:val="1DEE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1DD6"/>
    <w:multiLevelType w:val="hybridMultilevel"/>
    <w:tmpl w:val="1960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24"/>
    <w:rsid w:val="001B2947"/>
    <w:rsid w:val="00257565"/>
    <w:rsid w:val="002F6D6E"/>
    <w:rsid w:val="0030441C"/>
    <w:rsid w:val="00360011"/>
    <w:rsid w:val="00413E33"/>
    <w:rsid w:val="004A7DF9"/>
    <w:rsid w:val="005008BC"/>
    <w:rsid w:val="005B6A9D"/>
    <w:rsid w:val="005D4868"/>
    <w:rsid w:val="0085106A"/>
    <w:rsid w:val="008553B5"/>
    <w:rsid w:val="0086783F"/>
    <w:rsid w:val="00886982"/>
    <w:rsid w:val="008B71B1"/>
    <w:rsid w:val="0095525F"/>
    <w:rsid w:val="00AA1C2C"/>
    <w:rsid w:val="00AC6B59"/>
    <w:rsid w:val="00AD7BF9"/>
    <w:rsid w:val="00C238BA"/>
    <w:rsid w:val="00D31224"/>
    <w:rsid w:val="00DA0501"/>
    <w:rsid w:val="00DF5ED9"/>
    <w:rsid w:val="00E52A05"/>
    <w:rsid w:val="00EE0E17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06CCE-510C-4648-B164-CF39824B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D9"/>
  </w:style>
  <w:style w:type="paragraph" w:styleId="Footer">
    <w:name w:val="footer"/>
    <w:basedOn w:val="Normal"/>
    <w:link w:val="FooterChar"/>
    <w:uiPriority w:val="99"/>
    <w:unhideWhenUsed/>
    <w:rsid w:val="00DF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D9"/>
  </w:style>
  <w:style w:type="table" w:styleId="TableGrid">
    <w:name w:val="Table Grid"/>
    <w:basedOn w:val="TableNormal"/>
    <w:uiPriority w:val="39"/>
    <w:rsid w:val="00DA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FD105B3BFE74CA490DF06C2C78D2E" ma:contentTypeVersion="5" ma:contentTypeDescription="Create a new document." ma:contentTypeScope="" ma:versionID="82af1e1f5040bb1a4febf3952e6b7d70">
  <xsd:schema xmlns:xsd="http://www.w3.org/2001/XMLSchema" xmlns:xs="http://www.w3.org/2001/XMLSchema" xmlns:p="http://schemas.microsoft.com/office/2006/metadata/properties" xmlns:ns2="e5e91b35-846a-48bf-904b-66a9cdc2e7ad" targetNamespace="http://schemas.microsoft.com/office/2006/metadata/properties" ma:root="true" ma:fieldsID="2d284728fabd4cd4222b3a58dce157f9" ns2:_="">
    <xsd:import namespace="e5e91b35-846a-48bf-904b-66a9cdc2e7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91b35-846a-48bf-904b-66a9cdc2e7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91b35-846a-48bf-904b-66a9cdc2e7ad">F664QETMHAMK-152361826-62</_dlc_DocId>
    <_dlc_DocIdUrl xmlns="e5e91b35-846a-48bf-904b-66a9cdc2e7ad">
      <Url>https://sharepoint.hydac-na.com/sites/authoring/_layouts/15/DocIdRedir.aspx?ID=F664QETMHAMK-152361826-62</Url>
      <Description>F664QETMHAMK-152361826-62</Description>
    </_dlc_DocIdUrl>
  </documentManagement>
</p:properties>
</file>

<file path=customXml/itemProps1.xml><?xml version="1.0" encoding="utf-8"?>
<ds:datastoreItem xmlns:ds="http://schemas.openxmlformats.org/officeDocument/2006/customXml" ds:itemID="{E2F9426D-945A-4BA5-AA6C-1DF73E4F76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3A7CB-6733-49B7-95B1-1026C1191C7B}"/>
</file>

<file path=customXml/itemProps3.xml><?xml version="1.0" encoding="utf-8"?>
<ds:datastoreItem xmlns:ds="http://schemas.openxmlformats.org/officeDocument/2006/customXml" ds:itemID="{EE98E528-51EF-4E12-9BAD-6F28272D616A}"/>
</file>

<file path=customXml/itemProps4.xml><?xml version="1.0" encoding="utf-8"?>
<ds:datastoreItem xmlns:ds="http://schemas.openxmlformats.org/officeDocument/2006/customXml" ds:itemID="{2228FCE2-AF13-4D14-9DCE-E035A597A6DA}"/>
</file>

<file path=customXml/itemProps5.xml><?xml version="1.0" encoding="utf-8"?>
<ds:datastoreItem xmlns:ds="http://schemas.openxmlformats.org/officeDocument/2006/customXml" ds:itemID="{1335FA93-B8BA-4DEF-A8BF-536EEA5A4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Hydac Technology Corp.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Sharon</dc:creator>
  <cp:keywords/>
  <dc:description/>
  <cp:lastModifiedBy>Belanger, Paula</cp:lastModifiedBy>
  <cp:revision>12</cp:revision>
  <dcterms:created xsi:type="dcterms:W3CDTF">2018-03-27T14:45:00Z</dcterms:created>
  <dcterms:modified xsi:type="dcterms:W3CDTF">2018-04-06T12:37:00Z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7b1ea962-bb60-4596-b116-e3db7144f432</vt:lpwstr>
  </property>
  <property fmtid="{D5CDD505-2E9C-101B-9397-08002B2CF9AE}" pid="3" name="ContentTypeId">
    <vt:lpwstr>0x010100844FD105B3BFE74CA490DF06C2C78D2E</vt:lpwstr>
  </property>
</Properties>
</file>